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2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4830"/>
        <w:gridCol w:w="3119"/>
        <w:gridCol w:w="1716"/>
      </w:tblGrid>
      <w:tr w:rsidR="00334CA3" w:rsidRPr="00C10D1D" w:rsidTr="00240912">
        <w:trPr>
          <w:trHeight w:val="1440"/>
          <w:jc w:val="center"/>
        </w:trPr>
        <w:tc>
          <w:tcPr>
            <w:tcW w:w="516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4830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Περιγραφή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ενδεικτικού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υλικού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:rsidR="00334CA3" w:rsidRPr="00C10D1D" w:rsidRDefault="00334CA3" w:rsidP="00240912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ΕΡΓΟΣΤΑΣΙΟ ΠΑΡΑΓΩΓΗΣ /ΜΑΡΚΑ</w:t>
            </w:r>
          </w:p>
        </w:tc>
        <w:tc>
          <w:tcPr>
            <w:tcW w:w="1467" w:type="dxa"/>
            <w:vAlign w:val="center"/>
            <w:hideMark/>
          </w:tcPr>
          <w:p w:rsidR="00334CA3" w:rsidRPr="00C10D1D" w:rsidRDefault="00334CA3" w:rsidP="00240912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ISO  ΚΑΤΑΣΚΕΥΑΣΤΙΚΗΣ ΕΤΑΙΡΕΙΑΣ</w:t>
            </w: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0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ΣΩΛΗΝΕΣ ΥΔΡΕΥΣΗΣ</w:t>
            </w:r>
          </w:p>
        </w:tc>
        <w:tc>
          <w:tcPr>
            <w:tcW w:w="3119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Φ250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Φ225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Φ200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Φ110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Φ90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>16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 w:rsidRPr="00C10D1D">
              <w:rPr>
                <w:rFonts w:asciiTheme="minorHAnsi" w:hAnsiTheme="minorHAnsi" w:cstheme="minorHAnsi"/>
              </w:rPr>
              <w:t>PE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80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Φ18 μαύρο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 w:rsidRPr="00C10D1D">
              <w:rPr>
                <w:rFonts w:asciiTheme="minorHAnsi" w:hAnsiTheme="minorHAnsi" w:cstheme="minorHAnsi"/>
              </w:rPr>
              <w:t>PE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80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 Φ22 μαύρο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ύδρευσης </w:t>
            </w:r>
            <w:r w:rsidRPr="00C10D1D">
              <w:rPr>
                <w:rFonts w:asciiTheme="minorHAnsi" w:hAnsiTheme="minorHAnsi" w:cstheme="minorHAnsi"/>
              </w:rPr>
              <w:t>PE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100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τουμπόραμα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 Φ32 μαύρο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ΟΡΕΙΧΑΛΚΙΝΑ ΥΛΙΚΑ</w:t>
            </w:r>
          </w:p>
        </w:tc>
        <w:tc>
          <w:tcPr>
            <w:tcW w:w="3119" w:type="dxa"/>
            <w:noWrap/>
            <w:vAlign w:val="center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</w:t>
            </w:r>
            <w:proofErr w:type="spellEnd"/>
            <w:r w:rsidRPr="00C10D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</w:t>
            </w:r>
            <w:proofErr w:type="spellEnd"/>
            <w:r w:rsidRPr="00C10D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</w:t>
            </w:r>
            <w:proofErr w:type="spellEnd"/>
            <w:r w:rsidRPr="00C10D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Φ28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</w:t>
            </w:r>
            <w:proofErr w:type="spellEnd"/>
            <w:r w:rsidRPr="00C10D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Φ28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</w:t>
            </w:r>
            <w:proofErr w:type="spellEnd"/>
            <w:r w:rsidRPr="00C10D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Φ32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Φ32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σύνδεσης Φ18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σύνδεσης Φ22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σύνδεσης Φ28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σύνδεσης Φ32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ΟΡΕΙΧΑΛΚΙΝΟΙ ΚΡΟΥΝΟΙ - ΔΙΚΛΕΙΔΕΣ -ΒΑΝΕΣ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1/2''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330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11/4''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330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11/2''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330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21/2''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CIM 3''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ΧΥΤΟΣΙΔΗΡΑ ΤΕΜΑΧΙΑ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Φ63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) για σωλήνα Φ63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Φ90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) για σωλήνα Φ90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Φ110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Φ160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) για σωλήνα Φ225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lastRenderedPageBreak/>
              <w:t>36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) για σωλήνα Φ250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μακρύλαιμος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80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>90 τορναρισμένος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80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90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ατορνάριστος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Χυτοσίδηρος σύνδεσμος (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Ζιμπώ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) για σωλήνα 250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>280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ευθέων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άκρων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Φ60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ευθέων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άκρων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Βάνα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ευθέων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άκρων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Φ100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θηλυκή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Φ63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θηλυκή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Φ90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ΚΟΛΛΑΡΑ - ΣΕΛΛΕΣ ΠΑΡΟΧΗΣ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Φ63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1/2''  μπλε με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ορειχ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. σπείρωμα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Φ63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>3/4''   -//-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Φ90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>1/2''   -//-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Φ90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>3/4''  -//-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Φ60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Φ60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Φ80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Φ80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Φ100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1/2''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παροχής ύδρευσης Αμιάντου Φ100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3/4''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Κολλάρο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Φ63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1'' χυτό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 μπλε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Σέλλα παροχής Φ140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3/4''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16 Μπλε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>Σέλλα ταχείας επισκευής 60-67 20</w:t>
            </w:r>
            <w:r w:rsidRPr="00C10D1D">
              <w:rPr>
                <w:rFonts w:asciiTheme="minorHAnsi" w:hAnsiTheme="minorHAnsi" w:cstheme="minorHAnsi"/>
              </w:rPr>
              <w:t>cm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ΙΝΟΧ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ΕΞΑΡΤΗΜΑΤΑ ΓΑΛΒΑΝΙΖΕ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330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11/2''''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330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13/4'''' 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Νίπελ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Συστολή Αμερικής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3/4'' 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Συστολή Αμερικής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1'' 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Νιπελογωνία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Νιπελογωνία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Νιπελογωνία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αρσενική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αρσενική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αρσενική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θηλυκή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θηλυκή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3/4''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Τάπα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θηλυκή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lastRenderedPageBreak/>
              <w:t>78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γαλβανιζέ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2''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Σωληνομαστός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</w:t>
            </w:r>
            <w:proofErr w:type="spellEnd"/>
            <w:r w:rsidRPr="00C10D1D">
              <w:rPr>
                <w:rFonts w:asciiTheme="minorHAnsi" w:hAnsiTheme="minorHAnsi" w:cstheme="minorHAnsi"/>
              </w:rPr>
              <w:t>. 2'' 20cm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Σωληνομαστός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γαλβ</w:t>
            </w:r>
            <w:proofErr w:type="spellEnd"/>
            <w:r w:rsidRPr="00C10D1D">
              <w:rPr>
                <w:rFonts w:asciiTheme="minorHAnsi" w:hAnsiTheme="minorHAnsi" w:cstheme="minorHAnsi"/>
              </w:rPr>
              <w:t>. 2'' 20cm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ΣΩΛΗΝΕΣ ΑΠΟΧΕΤΕΥΣΗΣ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από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Φ100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 w:rsidRPr="00C10D1D"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από 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Φ125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 w:rsidRPr="00C10D1D"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Σωλήνας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Φ140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10</w:t>
            </w:r>
            <w:proofErr w:type="spellStart"/>
            <w:r w:rsidRPr="00C10D1D"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ΥΛΙΚΑ ΑΠΟΧΕΤΕΥΣΗΣ ΑΠΟ PVC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90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Φ100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90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Φ125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90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Φ140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45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Φ100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45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Φ125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Γωνία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αποχ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>/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σεως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45</w:t>
            </w:r>
            <w:r w:rsidRPr="00C10D1D">
              <w:rPr>
                <w:rFonts w:asciiTheme="minorHAnsi" w:hAnsiTheme="minorHAnsi" w:cstheme="minorHAnsi"/>
              </w:rPr>
              <w:t>ᵒ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Φ140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ΕΞΑΡΤΗΜΑΤΑ ΠΛΑΣΤΙΚΑ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Μανσόν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Φ63 10atm PVC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Είσοδος γραμμής </w:t>
            </w:r>
            <w:r w:rsidRPr="00C10D1D">
              <w:rPr>
                <w:rFonts w:asciiTheme="minorHAnsi" w:hAnsiTheme="minorHAnsi" w:cstheme="minorHAnsi"/>
              </w:rPr>
              <w:t>PVC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Φ63</w:t>
            </w:r>
            <w:r w:rsidRPr="00C10D1D">
              <w:rPr>
                <w:rFonts w:asciiTheme="minorHAnsi" w:hAnsiTheme="minorHAnsi" w:cstheme="minorHAnsi"/>
              </w:rPr>
              <w:t>x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2'' </w:t>
            </w:r>
            <w:r w:rsidRPr="00C10D1D">
              <w:rPr>
                <w:rFonts w:asciiTheme="minorHAnsi" w:hAnsiTheme="minorHAnsi" w:cstheme="minorHAnsi"/>
              </w:rPr>
              <w:t>PN</w:t>
            </w:r>
            <w:r w:rsidRPr="00C10D1D">
              <w:rPr>
                <w:rFonts w:asciiTheme="minorHAnsi" w:hAnsiTheme="minorHAnsi" w:cstheme="minorHAnsi"/>
                <w:lang w:val="el-GR"/>
              </w:rPr>
              <w:t xml:space="preserve"> 10 </w:t>
            </w:r>
            <w:proofErr w:type="spellStart"/>
            <w:r w:rsidRPr="00C10D1D">
              <w:rPr>
                <w:rFonts w:asciiTheme="minorHAnsi" w:hAnsiTheme="minorHAnsi" w:cstheme="minorHAnsi"/>
              </w:rPr>
              <w:t>atm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Εξάρτημα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ρακόρ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  <w:lang w:val="el-GR"/>
              </w:rPr>
              <w:t>τουμποράματος</w:t>
            </w:r>
            <w:proofErr w:type="spellEnd"/>
            <w:r w:rsidRPr="00C10D1D">
              <w:rPr>
                <w:rFonts w:asciiTheme="minorHAnsi" w:hAnsiTheme="minorHAnsi" w:cstheme="minorHAnsi"/>
                <w:lang w:val="el-GR"/>
              </w:rPr>
              <w:t xml:space="preserve"> σύνδεσης Φ63 ΚΟΧΛ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ΣΩΛΗΝΕΣ ΧΑΛΚΟΥ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Σωλήνας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Σωλήνας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Σωλήνας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ΕΞΑΡΤΗΜΑΤΑ ΧΑΛΚΟΥ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22x15x22 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18x15x18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 xml:space="preserve">ΤΑΦ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15x15x15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Συστολές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Φ22x18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Συστολές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Φ18x15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Μούφα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Μούφα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Μαστός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αρσενικός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Φ22x1/2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104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Μαστός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αρσενικός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Φ15x1/2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Καμπύλες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Καμπύλες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Καμπύλες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Στηρίγματα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Φ22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Στηρίγματα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Φ18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Στηρίγματα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χαλκού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Φ15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ΥΛΙΚΑ ΥΔΡΑΥΛΙΚΩΝ ΕΓΚΑΤΑΣΤΑΣΕΩΝ &amp; ΘΕΡΜΑΝΣΗΣ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111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  <w:r w:rsidRPr="00C10D1D">
              <w:rPr>
                <w:rFonts w:asciiTheme="minorHAnsi" w:hAnsiTheme="minorHAnsi" w:cstheme="minorHAnsi"/>
                <w:lang w:val="el-GR"/>
              </w:rPr>
              <w:t xml:space="preserve">Βρύση ορειχάλκινη (κάνουλα) 1/2'' τύπου </w:t>
            </w:r>
            <w:proofErr w:type="spellStart"/>
            <w:r w:rsidRPr="00C10D1D">
              <w:rPr>
                <w:rFonts w:asciiTheme="minorHAnsi" w:hAnsiTheme="minorHAnsi" w:cstheme="minorHAnsi"/>
              </w:rPr>
              <w:t>Hydrosfere</w:t>
            </w:r>
            <w:proofErr w:type="spellEnd"/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334CA3" w:rsidRPr="00C10D1D" w:rsidTr="00240912">
        <w:trPr>
          <w:trHeight w:val="285"/>
          <w:jc w:val="center"/>
        </w:trPr>
        <w:tc>
          <w:tcPr>
            <w:tcW w:w="516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r w:rsidRPr="00C10D1D"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4830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  <w:proofErr w:type="spellStart"/>
            <w:r w:rsidRPr="00C10D1D">
              <w:rPr>
                <w:rFonts w:asciiTheme="minorHAnsi" w:hAnsiTheme="minorHAnsi" w:cstheme="minorHAnsi"/>
              </w:rPr>
              <w:t>Βρύση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10D1D">
              <w:rPr>
                <w:rFonts w:asciiTheme="minorHAnsi" w:hAnsiTheme="minorHAnsi" w:cstheme="minorHAnsi"/>
              </w:rPr>
              <w:t>αντιπαγωτική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1/2 </w:t>
            </w:r>
            <w:proofErr w:type="spellStart"/>
            <w:r w:rsidRPr="00C10D1D">
              <w:rPr>
                <w:rFonts w:asciiTheme="minorHAnsi" w:hAnsiTheme="minorHAnsi" w:cstheme="minorHAnsi"/>
              </w:rPr>
              <w:t>τύπου</w:t>
            </w:r>
            <w:proofErr w:type="spellEnd"/>
            <w:r w:rsidRPr="00C10D1D">
              <w:rPr>
                <w:rFonts w:asciiTheme="minorHAnsi" w:hAnsiTheme="minorHAnsi" w:cstheme="minorHAnsi"/>
              </w:rPr>
              <w:t xml:space="preserve"> CHERBROS</w:t>
            </w:r>
          </w:p>
        </w:tc>
        <w:tc>
          <w:tcPr>
            <w:tcW w:w="3119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noWrap/>
            <w:vAlign w:val="bottom"/>
            <w:hideMark/>
          </w:tcPr>
          <w:p w:rsidR="00334CA3" w:rsidRPr="00C10D1D" w:rsidRDefault="00334CA3" w:rsidP="00240912">
            <w:pPr>
              <w:rPr>
                <w:rFonts w:asciiTheme="minorHAnsi" w:hAnsiTheme="minorHAnsi" w:cstheme="minorHAnsi"/>
              </w:rPr>
            </w:pPr>
          </w:p>
        </w:tc>
      </w:tr>
    </w:tbl>
    <w:p w:rsidR="00334CA3" w:rsidRDefault="00334CA3"/>
    <w:p w:rsidR="00334CA3" w:rsidRDefault="00334CA3" w:rsidP="00334CA3"/>
    <w:p w:rsidR="00165CA2" w:rsidRPr="00334CA3" w:rsidRDefault="00334CA3" w:rsidP="00334CA3">
      <w:pPr>
        <w:tabs>
          <w:tab w:val="left" w:pos="6300"/>
        </w:tabs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tab/>
      </w:r>
      <w:r w:rsidRPr="00334CA3">
        <w:rPr>
          <w:rFonts w:asciiTheme="minorHAnsi" w:hAnsiTheme="minorHAnsi" w:cstheme="minorHAnsi"/>
          <w:b/>
          <w:sz w:val="28"/>
          <w:szCs w:val="28"/>
          <w:lang w:val="el-GR"/>
        </w:rPr>
        <w:t>Ο ΠΡΟΣΦΕΡΩΝ</w:t>
      </w:r>
    </w:p>
    <w:sectPr w:rsidR="00165CA2" w:rsidRPr="00334CA3" w:rsidSect="00334CA3">
      <w:headerReference w:type="default" r:id="rId6"/>
      <w:pgSz w:w="11906" w:h="16838"/>
      <w:pgMar w:top="237" w:right="1800" w:bottom="1440" w:left="1800" w:header="84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FCF" w:rsidRDefault="00533FCF" w:rsidP="00334CA3">
      <w:r>
        <w:separator/>
      </w:r>
    </w:p>
  </w:endnote>
  <w:endnote w:type="continuationSeparator" w:id="0">
    <w:p w:rsidR="00533FCF" w:rsidRDefault="00533FCF" w:rsidP="0033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FCF" w:rsidRDefault="00533FCF" w:rsidP="00334CA3">
      <w:r>
        <w:separator/>
      </w:r>
    </w:p>
  </w:footnote>
  <w:footnote w:type="continuationSeparator" w:id="0">
    <w:p w:rsidR="00533FCF" w:rsidRDefault="00533FCF" w:rsidP="00334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A3" w:rsidRDefault="00334CA3" w:rsidP="00334CA3">
    <w:pPr>
      <w:pStyle w:val="a3"/>
      <w:jc w:val="center"/>
      <w:rPr>
        <w:lang w:val="el-GR"/>
      </w:rPr>
    </w:pPr>
    <w:r w:rsidRPr="00334CA3">
      <w:rPr>
        <w:rFonts w:asciiTheme="minorHAnsi" w:hAnsiTheme="minorHAnsi" w:cstheme="minorHAnsi"/>
        <w:b/>
        <w:sz w:val="32"/>
        <w:szCs w:val="32"/>
        <w:u w:val="single"/>
        <w:lang w:val="el-GR"/>
      </w:rPr>
      <w:t>ΕΝΤΥΠΟ ΤΕΧΝΙΚΗΣ ΠΡΟΣΦΟΡΑΣ</w:t>
    </w:r>
  </w:p>
  <w:p w:rsidR="00334CA3" w:rsidRPr="00334CA3" w:rsidRDefault="00334CA3" w:rsidP="00334CA3">
    <w:pPr>
      <w:pStyle w:val="a3"/>
      <w:tabs>
        <w:tab w:val="clear" w:pos="4153"/>
        <w:tab w:val="clear" w:pos="8306"/>
        <w:tab w:val="left" w:pos="1530"/>
      </w:tabs>
      <w:rPr>
        <w:lang w:val="el-GR"/>
      </w:rPr>
    </w:pPr>
    <w:r>
      <w:rPr>
        <w:lang w:val="el-GR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CA3"/>
    <w:rsid w:val="00165CA2"/>
    <w:rsid w:val="00334CA3"/>
    <w:rsid w:val="0053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CA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34C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footer"/>
    <w:basedOn w:val="a"/>
    <w:link w:val="Char0"/>
    <w:uiPriority w:val="99"/>
    <w:semiHidden/>
    <w:unhideWhenUsed/>
    <w:rsid w:val="00334CA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34CA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2020-09-11T10:55:00Z</dcterms:created>
  <dcterms:modified xsi:type="dcterms:W3CDTF">2020-09-11T11:07:00Z</dcterms:modified>
</cp:coreProperties>
</file>