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21"/>
        <w:tblW w:w="10509" w:type="dxa"/>
        <w:tblLook w:val="04A0"/>
      </w:tblPr>
      <w:tblGrid>
        <w:gridCol w:w="10509"/>
      </w:tblGrid>
      <w:tr w:rsidR="006C64FE" w:rsidTr="00D25705">
        <w:trPr>
          <w:trHeight w:val="547"/>
        </w:trPr>
        <w:tc>
          <w:tcPr>
            <w:tcW w:w="10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6C64FE" w:rsidRDefault="006C64FE" w:rsidP="00D257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6C64FE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l-GR" w:eastAsia="el-GR"/>
              </w:rPr>
              <w:t>ΟΙΚΟΝΟΜΙΚΗ ΠΡΟΣΦΟΡΑ</w:t>
            </w:r>
          </w:p>
        </w:tc>
      </w:tr>
      <w:tr w:rsidR="006C64FE" w:rsidTr="00D25705">
        <w:trPr>
          <w:trHeight w:val="397"/>
        </w:trPr>
        <w:tc>
          <w:tcPr>
            <w:tcW w:w="10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  <w:p w:rsidR="006C64FE" w:rsidRDefault="006C64FE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</w:t>
            </w:r>
          </w:p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</w:tc>
      </w:tr>
      <w:tr w:rsidR="006C64FE" w:rsidTr="00D25705">
        <w:trPr>
          <w:trHeight w:val="402"/>
        </w:trPr>
        <w:tc>
          <w:tcPr>
            <w:tcW w:w="10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  <w:p w:rsidR="006C64FE" w:rsidRDefault="006C64FE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</w:t>
            </w:r>
          </w:p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</w:tc>
      </w:tr>
      <w:tr w:rsidR="006C64FE" w:rsidTr="00D25705">
        <w:trPr>
          <w:trHeight w:val="550"/>
        </w:trPr>
        <w:tc>
          <w:tcPr>
            <w:tcW w:w="10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  <w:p w:rsidR="006C64FE" w:rsidRDefault="006C64FE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</w:t>
            </w:r>
          </w:p>
          <w:p w:rsidR="00D25705" w:rsidRDefault="00D25705" w:rsidP="00D25705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</w:tc>
      </w:tr>
    </w:tbl>
    <w:tbl>
      <w:tblPr>
        <w:tblW w:w="10359" w:type="dxa"/>
        <w:tblInd w:w="-8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03"/>
        <w:gridCol w:w="3967"/>
        <w:gridCol w:w="992"/>
        <w:gridCol w:w="1558"/>
        <w:gridCol w:w="1417"/>
        <w:gridCol w:w="1822"/>
      </w:tblGrid>
      <w:tr w:rsidR="00D53C53" w:rsidTr="00D53C53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Α/Α</w:t>
            </w:r>
          </w:p>
        </w:tc>
        <w:tc>
          <w:tcPr>
            <w:tcW w:w="39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ΕΙΔΟΣ ΠΡΟΜΗΘΕΙΑΣ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Ε/Μ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ΠΟΣΟΤΗΤΑ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ΤΙΜΗ ΜΟΝΑΔΑΣ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ΣΥΝΟΛΟ</w:t>
            </w:r>
          </w:p>
        </w:tc>
      </w:tr>
      <w:tr w:rsidR="00D53C53" w:rsidTr="00D53C53">
        <w:tc>
          <w:tcPr>
            <w:tcW w:w="6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l-GR"/>
              </w:rPr>
            </w:pPr>
            <w:r w:rsidRPr="00D53C53">
              <w:rPr>
                <w:rFonts w:ascii="Calibri" w:hAnsi="Calibri"/>
                <w:sz w:val="22"/>
                <w:szCs w:val="22"/>
                <w:lang w:val="el-GR"/>
              </w:rPr>
              <w:t xml:space="preserve">Ηλεκτρονική υδροληψία Φ2½΄΄ βιδωτή με επαναφορτιζόμενη κάρτα μνήμης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ΤΕΜ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53C53" w:rsidTr="00D53C53">
        <w:tc>
          <w:tcPr>
            <w:tcW w:w="6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Επαναφορτιζόμενη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κάρτα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μνήμης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ΤΕΜ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53C53" w:rsidTr="00D53C53">
        <w:tc>
          <w:tcPr>
            <w:tcW w:w="6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Κάρτα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ελέγχου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κωδικοποίησης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ΤΕΜ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53C53" w:rsidTr="00D53C53">
        <w:tc>
          <w:tcPr>
            <w:tcW w:w="6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l-GR"/>
              </w:rPr>
            </w:pPr>
            <w:r w:rsidRPr="00D53C53"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Συσκευή και λογισμικό φόρτισης των καρτών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ΤΕΜ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53C53" w:rsidTr="00D53C53">
        <w:tc>
          <w:tcPr>
            <w:tcW w:w="8537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</w:rPr>
              <w:t>ΚΑΘΑΡΗ ΑΞΙΑ:</w:t>
            </w: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53C53" w:rsidTr="00D53C53">
        <w:tc>
          <w:tcPr>
            <w:tcW w:w="8537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ΦΠΑ (24%): </w:t>
            </w: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53C53" w:rsidTr="00D53C53">
        <w:tc>
          <w:tcPr>
            <w:tcW w:w="8537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ΣΥΝΟΛΙΚΗ ΑΞΙΑ:</w:t>
            </w: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D53C53" w:rsidRP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D53C53" w:rsidRDefault="00D53C53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D25705" w:rsidRPr="00D25705" w:rsidRDefault="00D25705" w:rsidP="00D53C53">
      <w:pPr>
        <w:pStyle w:val="normalwithoutspacing"/>
        <w:tabs>
          <w:tab w:val="left" w:pos="8055"/>
        </w:tabs>
      </w:pPr>
      <w:r w:rsidRPr="00FB4946">
        <w:rPr>
          <w:rFonts w:asciiTheme="minorHAnsi" w:hAnsiTheme="minorHAnsi" w:cstheme="minorHAnsi"/>
          <w:iCs/>
          <w:color w:val="000000" w:themeColor="text1"/>
        </w:rPr>
        <w:tab/>
      </w:r>
    </w:p>
    <w:p w:rsidR="00D25705" w:rsidRPr="00D25705" w:rsidRDefault="00D25705" w:rsidP="00D25705">
      <w:pPr>
        <w:rPr>
          <w:lang w:val="el-GR" w:eastAsia="zh-CN"/>
        </w:rPr>
      </w:pPr>
    </w:p>
    <w:p w:rsidR="00D25705" w:rsidRPr="00D25705" w:rsidRDefault="00D25705" w:rsidP="00D25705">
      <w:pPr>
        <w:rPr>
          <w:rFonts w:asciiTheme="minorHAnsi" w:hAnsiTheme="minorHAnsi" w:cstheme="minorHAnsi"/>
          <w:sz w:val="24"/>
          <w:szCs w:val="24"/>
          <w:lang w:val="el-GR" w:eastAsia="zh-CN"/>
        </w:rPr>
      </w:pPr>
    </w:p>
    <w:p w:rsidR="00F90629" w:rsidRPr="00A3164A" w:rsidRDefault="00D25705" w:rsidP="0072578C">
      <w:pPr>
        <w:tabs>
          <w:tab w:val="left" w:pos="4650"/>
        </w:tabs>
        <w:jc w:val="right"/>
        <w:rPr>
          <w:rFonts w:asciiTheme="minorHAnsi" w:hAnsiTheme="minorHAnsi" w:cstheme="minorHAnsi"/>
          <w:b/>
          <w:sz w:val="24"/>
          <w:szCs w:val="24"/>
          <w:lang w:val="el-GR" w:eastAsia="zh-CN"/>
        </w:rPr>
      </w:pPr>
      <w:r w:rsidRPr="00A3164A">
        <w:rPr>
          <w:rFonts w:asciiTheme="minorHAnsi" w:hAnsiTheme="minorHAnsi" w:cstheme="minorHAnsi"/>
          <w:b/>
          <w:sz w:val="24"/>
          <w:szCs w:val="24"/>
          <w:lang w:val="el-GR" w:eastAsia="zh-CN"/>
        </w:rPr>
        <w:t xml:space="preserve">Ο ΠΡΟΣΦΕΡΩΝ </w:t>
      </w:r>
    </w:p>
    <w:sectPr w:rsidR="00F90629" w:rsidRPr="00A3164A" w:rsidSect="00777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9D6" w:rsidRDefault="00D019D6" w:rsidP="006C64FE">
      <w:r>
        <w:separator/>
      </w:r>
    </w:p>
  </w:endnote>
  <w:endnote w:type="continuationSeparator" w:id="0">
    <w:p w:rsidR="00D019D6" w:rsidRDefault="00D019D6" w:rsidP="006C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9D6" w:rsidRDefault="00D019D6" w:rsidP="006C64FE">
      <w:r>
        <w:separator/>
      </w:r>
    </w:p>
  </w:footnote>
  <w:footnote w:type="continuationSeparator" w:id="0">
    <w:p w:rsidR="00D019D6" w:rsidRDefault="00D019D6" w:rsidP="006C6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4347B08"/>
    <w:multiLevelType w:val="multilevel"/>
    <w:tmpl w:val="0F0CAC3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4FE"/>
    <w:rsid w:val="00075237"/>
    <w:rsid w:val="00160CC1"/>
    <w:rsid w:val="00263AA6"/>
    <w:rsid w:val="002853AD"/>
    <w:rsid w:val="003545FA"/>
    <w:rsid w:val="003A182A"/>
    <w:rsid w:val="004D16F6"/>
    <w:rsid w:val="00507834"/>
    <w:rsid w:val="006B6464"/>
    <w:rsid w:val="006C64FE"/>
    <w:rsid w:val="0072578C"/>
    <w:rsid w:val="00777CCE"/>
    <w:rsid w:val="00783ECE"/>
    <w:rsid w:val="00792E2F"/>
    <w:rsid w:val="007F126F"/>
    <w:rsid w:val="00862221"/>
    <w:rsid w:val="008E2616"/>
    <w:rsid w:val="00942097"/>
    <w:rsid w:val="009E46F9"/>
    <w:rsid w:val="00A3164A"/>
    <w:rsid w:val="00A641F7"/>
    <w:rsid w:val="00B02F44"/>
    <w:rsid w:val="00BC5215"/>
    <w:rsid w:val="00D019D6"/>
    <w:rsid w:val="00D25705"/>
    <w:rsid w:val="00D53C53"/>
    <w:rsid w:val="00F43C82"/>
    <w:rsid w:val="00F9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6C64F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64F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64F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64F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64F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6C64F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64F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64F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64F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64F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6C64F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C64F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6C64FE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6C64F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semiHidden/>
    <w:rsid w:val="006C64F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6C64FE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6C64FE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6C64FE"/>
    <w:rPr>
      <w:rFonts w:asciiTheme="majorHAnsi" w:eastAsiaTheme="majorEastAsia" w:hAnsiTheme="majorHAnsi" w:cstheme="majorBidi"/>
      <w:lang w:val="en-US"/>
    </w:rPr>
  </w:style>
  <w:style w:type="character" w:styleId="-">
    <w:name w:val="Hyperlink"/>
    <w:basedOn w:val="a0"/>
    <w:uiPriority w:val="99"/>
    <w:semiHidden/>
    <w:unhideWhenUsed/>
    <w:rsid w:val="006C64F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C64FE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C64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6C64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6C64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6C64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endnote text"/>
    <w:basedOn w:val="a"/>
    <w:link w:val="Char1"/>
    <w:uiPriority w:val="99"/>
    <w:semiHidden/>
    <w:unhideWhenUsed/>
    <w:rsid w:val="006C64FE"/>
    <w:pPr>
      <w:suppressAutoHyphens/>
      <w:spacing w:after="120"/>
      <w:jc w:val="both"/>
    </w:pPr>
    <w:rPr>
      <w:rFonts w:ascii="Calibri" w:hAnsi="Calibri" w:cs="Calibri"/>
      <w:lang w:val="en-GB" w:eastAsia="zh-CN"/>
    </w:rPr>
  </w:style>
  <w:style w:type="character" w:customStyle="1" w:styleId="Char1">
    <w:name w:val="Κείμενο σημείωσης τέλους Char"/>
    <w:basedOn w:val="a0"/>
    <w:link w:val="a5"/>
    <w:uiPriority w:val="99"/>
    <w:semiHidden/>
    <w:rsid w:val="006C64F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6">
    <w:name w:val="Body Text"/>
    <w:basedOn w:val="a"/>
    <w:link w:val="Char2"/>
    <w:uiPriority w:val="99"/>
    <w:semiHidden/>
    <w:unhideWhenUsed/>
    <w:rsid w:val="006C64FE"/>
    <w:pPr>
      <w:suppressAutoHyphens/>
      <w:spacing w:after="240"/>
      <w:jc w:val="both"/>
    </w:pPr>
    <w:rPr>
      <w:rFonts w:ascii="Calibri" w:hAnsi="Calibri" w:cs="Calibri"/>
      <w:sz w:val="22"/>
      <w:szCs w:val="22"/>
      <w:lang w:val="en-GB" w:eastAsia="zh-CN"/>
    </w:rPr>
  </w:style>
  <w:style w:type="character" w:customStyle="1" w:styleId="Char2">
    <w:name w:val="Σώμα κειμένου Char"/>
    <w:basedOn w:val="a0"/>
    <w:link w:val="a6"/>
    <w:uiPriority w:val="99"/>
    <w:semiHidden/>
    <w:rsid w:val="006C64FE"/>
    <w:rPr>
      <w:rFonts w:ascii="Calibri" w:eastAsia="Times New Roman" w:hAnsi="Calibri" w:cs="Calibri"/>
      <w:lang w:val="en-GB" w:eastAsia="zh-CN"/>
    </w:rPr>
  </w:style>
  <w:style w:type="paragraph" w:styleId="a7">
    <w:name w:val="Balloon Text"/>
    <w:basedOn w:val="a"/>
    <w:link w:val="Char3"/>
    <w:uiPriority w:val="99"/>
    <w:semiHidden/>
    <w:unhideWhenUsed/>
    <w:rsid w:val="006C64FE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6C64FE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6C64FE"/>
    <w:pPr>
      <w:ind w:left="720"/>
      <w:contextualSpacing/>
    </w:pPr>
  </w:style>
  <w:style w:type="paragraph" w:customStyle="1" w:styleId="Standard">
    <w:name w:val="Standard"/>
    <w:uiPriority w:val="99"/>
    <w:rsid w:val="006C6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customStyle="1" w:styleId="normalwithoutspacing">
    <w:name w:val="normal_without_spacing"/>
    <w:basedOn w:val="a"/>
    <w:uiPriority w:val="99"/>
    <w:rsid w:val="006C64FE"/>
    <w:pPr>
      <w:suppressAutoHyphens/>
      <w:spacing w:after="60"/>
      <w:jc w:val="both"/>
    </w:pPr>
    <w:rPr>
      <w:rFonts w:ascii="Calibri" w:hAnsi="Calibri" w:cs="Calibri"/>
      <w:sz w:val="22"/>
      <w:szCs w:val="22"/>
      <w:lang w:val="el-GR" w:eastAsia="zh-CN"/>
    </w:rPr>
  </w:style>
  <w:style w:type="paragraph" w:customStyle="1" w:styleId="ChapterTitle">
    <w:name w:val="ChapterTitle"/>
    <w:basedOn w:val="a"/>
    <w:next w:val="a"/>
    <w:rsid w:val="006C64FE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2"/>
      <w:sz w:val="22"/>
      <w:szCs w:val="22"/>
      <w:lang w:val="el-GR" w:eastAsia="zh-CN"/>
    </w:rPr>
  </w:style>
  <w:style w:type="paragraph" w:customStyle="1" w:styleId="SectionTitle">
    <w:name w:val="SectionTitle"/>
    <w:basedOn w:val="a"/>
    <w:next w:val="1"/>
    <w:rsid w:val="006C64FE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2"/>
      <w:sz w:val="28"/>
      <w:szCs w:val="22"/>
      <w:lang w:val="el-GR" w:eastAsia="zh-CN"/>
    </w:rPr>
  </w:style>
  <w:style w:type="character" w:customStyle="1" w:styleId="a9">
    <w:name w:val="Χαρακτήρες υποσημείωσης"/>
    <w:rsid w:val="006C64FE"/>
    <w:rPr>
      <w:vertAlign w:val="superscript"/>
    </w:rPr>
  </w:style>
  <w:style w:type="character" w:customStyle="1" w:styleId="aa">
    <w:name w:val="Χαρακτήρες σημείωσης τέλους"/>
    <w:rsid w:val="006C64FE"/>
    <w:rPr>
      <w:vertAlign w:val="superscript"/>
    </w:rPr>
  </w:style>
  <w:style w:type="character" w:customStyle="1" w:styleId="ab">
    <w:name w:val="Σύμβολο υποσημείωσης"/>
    <w:rsid w:val="006C64FE"/>
    <w:rPr>
      <w:vertAlign w:val="superscript"/>
    </w:rPr>
  </w:style>
  <w:style w:type="character" w:customStyle="1" w:styleId="10">
    <w:name w:val="Παραπομπή σημείωσης τέλους1"/>
    <w:rsid w:val="006C64FE"/>
    <w:rPr>
      <w:vertAlign w:val="superscript"/>
    </w:rPr>
  </w:style>
  <w:style w:type="character" w:customStyle="1" w:styleId="DeltaViewInsertion">
    <w:name w:val="DeltaView Insertion"/>
    <w:rsid w:val="006C64FE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6C64FE"/>
    <w:rPr>
      <w:rFonts w:ascii="Times New Roman" w:hAnsi="Times New Roman" w:cs="Times New Roman" w:hint="default"/>
      <w:b/>
      <w:bCs w:val="0"/>
      <w:sz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5</cp:revision>
  <dcterms:created xsi:type="dcterms:W3CDTF">2021-05-14T11:54:00Z</dcterms:created>
  <dcterms:modified xsi:type="dcterms:W3CDTF">2021-05-24T09:33:00Z</dcterms:modified>
</cp:coreProperties>
</file>