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XSpec="center" w:tblpY="-479"/>
        <w:tblW w:w="8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26"/>
        <w:gridCol w:w="4529"/>
      </w:tblGrid>
      <w:tr w:rsidR="00266398" w:rsidRPr="00C54488" w:rsidTr="0016029D">
        <w:trPr>
          <w:trHeight w:val="1427"/>
        </w:trPr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66398" w:rsidRPr="008B37BC" w:rsidRDefault="00266398" w:rsidP="0016029D">
            <w:pPr>
              <w:ind w:left="-36" w:firstLine="36"/>
              <w:rPr>
                <w:b/>
                <w:lang w:val="el-GR"/>
              </w:rPr>
            </w:pPr>
            <w:r w:rsidRPr="008B37BC">
              <w:rPr>
                <w:b/>
                <w:szCs w:val="22"/>
                <w:lang w:val="el-GR"/>
              </w:rPr>
              <w:t>ΕΛΛΗΝΙΚΗ  ΔΗΜΟΚΡΑΤΙΑ</w:t>
            </w:r>
          </w:p>
          <w:p w:rsidR="00266398" w:rsidRPr="008B37BC" w:rsidRDefault="00266398" w:rsidP="0016029D">
            <w:pPr>
              <w:ind w:left="-36" w:firstLine="36"/>
              <w:rPr>
                <w:b/>
                <w:lang w:val="el-GR"/>
              </w:rPr>
            </w:pPr>
            <w:r w:rsidRPr="008B37BC">
              <w:rPr>
                <w:b/>
                <w:szCs w:val="22"/>
                <w:lang w:val="el-GR"/>
              </w:rPr>
              <w:t xml:space="preserve">ΝΟΜΟΣ  </w:t>
            </w:r>
            <w:r w:rsidRPr="00356F7F">
              <w:rPr>
                <w:szCs w:val="22"/>
                <w:lang w:val="el-GR" w:eastAsia="el-GR"/>
              </w:rPr>
              <w:t xml:space="preserve"> </w:t>
            </w:r>
            <w:r w:rsidRPr="00356F7F">
              <w:rPr>
                <w:b/>
                <w:szCs w:val="22"/>
                <w:lang w:val="el-GR"/>
              </w:rPr>
              <w:t>ΔΡΑΜΑΣ</w:t>
            </w:r>
          </w:p>
          <w:p w:rsidR="00266398" w:rsidRPr="008B37BC" w:rsidRDefault="00266398" w:rsidP="0016029D">
            <w:pPr>
              <w:ind w:left="-36" w:firstLine="36"/>
              <w:rPr>
                <w:b/>
                <w:lang w:val="el-GR"/>
              </w:rPr>
            </w:pPr>
            <w:r w:rsidRPr="008B37BC">
              <w:rPr>
                <w:b/>
                <w:szCs w:val="22"/>
                <w:lang w:val="el-GR"/>
              </w:rPr>
              <w:t xml:space="preserve">ΔΗΜΟΣ  </w:t>
            </w:r>
            <w:r w:rsidRPr="00356F7F">
              <w:rPr>
                <w:szCs w:val="22"/>
                <w:lang w:val="el-GR" w:eastAsia="el-GR"/>
              </w:rPr>
              <w:t xml:space="preserve"> </w:t>
            </w:r>
            <w:r w:rsidRPr="00356F7F">
              <w:rPr>
                <w:b/>
                <w:szCs w:val="22"/>
                <w:lang w:val="el-GR"/>
              </w:rPr>
              <w:t>ΠΡΟΣΟΤΣΑΝΗΣ</w:t>
            </w:r>
          </w:p>
          <w:p w:rsidR="00266398" w:rsidRPr="008B37BC" w:rsidRDefault="00266398" w:rsidP="0016029D">
            <w:pPr>
              <w:ind w:left="-36" w:firstLine="36"/>
              <w:rPr>
                <w:lang w:val="el-GR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</w:tcPr>
          <w:p w:rsidR="00266398" w:rsidRPr="00BE3A8C" w:rsidRDefault="00266398" w:rsidP="0016029D">
            <w:pPr>
              <w:ind w:left="-36" w:firstLine="36"/>
              <w:jc w:val="center"/>
              <w:rPr>
                <w:b/>
                <w:lang w:val="el-GR"/>
              </w:rPr>
            </w:pPr>
            <w:r w:rsidRPr="00BE3A8C">
              <w:rPr>
                <w:b/>
                <w:szCs w:val="22"/>
                <w:lang w:val="el-GR"/>
              </w:rPr>
              <w:t>«</w:t>
            </w:r>
            <w:r w:rsidRPr="00356F7F">
              <w:rPr>
                <w:b/>
                <w:szCs w:val="22"/>
                <w:lang w:val="el-GR"/>
              </w:rPr>
              <w:t>ΠΡΟΜΗΘΕΙΑ ΕΞΟΠΛΙΣΜΟΥ ΓΙΑ ΤΗ ΣΥΛΛΟΓΗ ΚΑΙ ΚΟΜΠΟΣΤΟΠΟΙΗΣΗ ΠΡΟΔΙΑΛΕΓΜΕΝΩΝ ΟΡΓΑΝΙΚΩΝ ΑΠΟΒΛΗΤΩΝ ΤΟΥ</w:t>
            </w:r>
            <w:r w:rsidRPr="00356F7F">
              <w:rPr>
                <w:b/>
                <w:i/>
                <w:szCs w:val="22"/>
                <w:lang w:val="el-GR"/>
              </w:rPr>
              <w:t xml:space="preserve"> </w:t>
            </w:r>
            <w:r w:rsidRPr="00356F7F">
              <w:rPr>
                <w:b/>
                <w:szCs w:val="22"/>
                <w:lang w:val="el-GR"/>
              </w:rPr>
              <w:t>ΔΗΜΟΥ ΠΡΟΣΟΤΣΑΝΗΣ»</w:t>
            </w:r>
          </w:p>
          <w:p w:rsidR="00266398" w:rsidRPr="008B37BC" w:rsidRDefault="00266398" w:rsidP="0016029D">
            <w:pPr>
              <w:ind w:left="-36" w:hanging="180"/>
              <w:jc w:val="left"/>
              <w:rPr>
                <w:b/>
                <w:lang w:val="el-GR"/>
              </w:rPr>
            </w:pPr>
          </w:p>
          <w:p w:rsidR="00266398" w:rsidRPr="00356F7F" w:rsidRDefault="00266398" w:rsidP="0016029D">
            <w:pPr>
              <w:ind w:left="252"/>
              <w:jc w:val="left"/>
              <w:rPr>
                <w:b/>
                <w:lang w:val="el-GR"/>
              </w:rPr>
            </w:pPr>
            <w:r w:rsidRPr="008B37BC">
              <w:rPr>
                <w:b/>
                <w:szCs w:val="22"/>
              </w:rPr>
              <w:t xml:space="preserve">ΑΡ. ΜΕΛ. :  </w:t>
            </w:r>
            <w:r>
              <w:rPr>
                <w:b/>
                <w:szCs w:val="22"/>
                <w:lang w:val="el-GR"/>
              </w:rPr>
              <w:t>24/2023</w:t>
            </w:r>
          </w:p>
        </w:tc>
      </w:tr>
    </w:tbl>
    <w:p w:rsidR="00266398" w:rsidRDefault="00266398" w:rsidP="00266398">
      <w:pPr>
        <w:ind w:left="-851" w:right="-908"/>
        <w:jc w:val="center"/>
        <w:rPr>
          <w:b/>
          <w:color w:val="000000"/>
          <w:sz w:val="24"/>
          <w:lang w:val="el-GR"/>
        </w:rPr>
      </w:pPr>
      <w:r>
        <w:rPr>
          <w:b/>
          <w:color w:val="000000"/>
          <w:sz w:val="24"/>
          <w:lang w:val="el-GR"/>
        </w:rPr>
        <w:t xml:space="preserve">        </w:t>
      </w:r>
      <w:r w:rsidRPr="003220A7">
        <w:rPr>
          <w:b/>
          <w:color w:val="000000"/>
          <w:sz w:val="24"/>
        </w:rPr>
        <w:t>ΕΝΤΥΠΟ ΟΙΚΟΝΟΜΙΚΗΣ ΠΡΟΣΦΟΡΑΣ</w:t>
      </w:r>
    </w:p>
    <w:p w:rsidR="00266398" w:rsidRPr="001F3A42" w:rsidRDefault="00266398" w:rsidP="00266398">
      <w:pPr>
        <w:ind w:left="-851" w:right="-908"/>
        <w:jc w:val="center"/>
        <w:rPr>
          <w:b/>
          <w:color w:val="000000"/>
          <w:sz w:val="24"/>
          <w:lang w:val="el-GR" w:eastAsia="el-GR"/>
        </w:rPr>
      </w:pPr>
      <w:r>
        <w:rPr>
          <w:b/>
          <w:color w:val="000000"/>
          <w:sz w:val="24"/>
          <w:lang w:val="el-GR"/>
        </w:rPr>
        <w:t xml:space="preserve">ΤΜΗΜΑ 3 </w:t>
      </w:r>
    </w:p>
    <w:p w:rsidR="00266398" w:rsidRPr="00C9565A" w:rsidRDefault="00266398" w:rsidP="00266398">
      <w:pPr>
        <w:shd w:val="clear" w:color="auto" w:fill="FFFFFF"/>
        <w:tabs>
          <w:tab w:val="left" w:pos="2820"/>
          <w:tab w:val="left" w:pos="7260"/>
          <w:tab w:val="left" w:leader="dot" w:pos="7301"/>
        </w:tabs>
        <w:spacing w:before="418" w:line="480" w:lineRule="exact"/>
        <w:rPr>
          <w:rFonts w:asciiTheme="minorHAnsi" w:hAnsiTheme="minorHAnsi" w:cstheme="minorHAnsi"/>
          <w:szCs w:val="22"/>
          <w:lang w:val="el-GR"/>
        </w:rPr>
      </w:pPr>
      <w:r w:rsidRPr="00C9565A">
        <w:rPr>
          <w:rFonts w:asciiTheme="minorHAnsi" w:hAnsiTheme="minorHAnsi" w:cstheme="minorHAnsi"/>
          <w:szCs w:val="22"/>
          <w:lang w:val="el-GR"/>
        </w:rPr>
        <w:t>Του  ………………………………………………………………………………………………………………………….</w:t>
      </w:r>
    </w:p>
    <w:p w:rsidR="00266398" w:rsidRPr="00C9565A" w:rsidRDefault="00266398" w:rsidP="00266398">
      <w:pPr>
        <w:shd w:val="clear" w:color="auto" w:fill="FFFFFF"/>
        <w:tabs>
          <w:tab w:val="left" w:leader="dot" w:pos="7301"/>
        </w:tabs>
        <w:spacing w:before="5" w:line="480" w:lineRule="exact"/>
        <w:rPr>
          <w:rFonts w:asciiTheme="minorHAnsi" w:hAnsiTheme="minorHAnsi" w:cstheme="minorHAnsi"/>
          <w:szCs w:val="22"/>
          <w:lang w:val="el-GR"/>
        </w:rPr>
      </w:pPr>
      <w:r w:rsidRPr="00C9565A">
        <w:rPr>
          <w:rFonts w:asciiTheme="minorHAnsi" w:hAnsiTheme="minorHAnsi" w:cstheme="minorHAnsi"/>
          <w:szCs w:val="22"/>
          <w:lang w:val="el-GR"/>
        </w:rPr>
        <w:t>Έδρα …………………………………………………………………………………………………………………………..</w:t>
      </w:r>
    </w:p>
    <w:p w:rsidR="00266398" w:rsidRPr="00C9565A" w:rsidRDefault="00266398" w:rsidP="00266398">
      <w:pPr>
        <w:shd w:val="clear" w:color="auto" w:fill="FFFFFF"/>
        <w:tabs>
          <w:tab w:val="left" w:leader="dot" w:pos="7286"/>
        </w:tabs>
        <w:spacing w:before="5" w:line="480" w:lineRule="exact"/>
        <w:rPr>
          <w:rFonts w:asciiTheme="minorHAnsi" w:hAnsiTheme="minorHAnsi" w:cstheme="minorHAnsi"/>
          <w:szCs w:val="22"/>
          <w:lang w:val="el-GR"/>
        </w:rPr>
      </w:pPr>
      <w:r w:rsidRPr="00C9565A">
        <w:rPr>
          <w:rFonts w:asciiTheme="minorHAnsi" w:hAnsiTheme="minorHAnsi" w:cstheme="minorHAnsi"/>
          <w:szCs w:val="22"/>
          <w:lang w:val="el-GR"/>
        </w:rPr>
        <w:t>Τηλέφωνο ………………………………………………………………………………………………………………..</w:t>
      </w:r>
    </w:p>
    <w:p w:rsidR="00266398" w:rsidRPr="00C9565A" w:rsidRDefault="00266398" w:rsidP="00266398">
      <w:pPr>
        <w:shd w:val="clear" w:color="auto" w:fill="FFFFFF"/>
        <w:tabs>
          <w:tab w:val="left" w:pos="7245"/>
          <w:tab w:val="left" w:leader="dot" w:pos="7301"/>
        </w:tabs>
        <w:spacing w:before="5" w:line="480" w:lineRule="exact"/>
        <w:rPr>
          <w:rFonts w:asciiTheme="minorHAnsi" w:hAnsiTheme="minorHAnsi" w:cstheme="minorHAnsi"/>
          <w:szCs w:val="22"/>
          <w:lang w:val="el-GR"/>
        </w:rPr>
      </w:pPr>
      <w:r w:rsidRPr="005038CC">
        <w:rPr>
          <w:rFonts w:asciiTheme="minorHAnsi" w:hAnsiTheme="minorHAnsi" w:cstheme="minorHAnsi"/>
          <w:szCs w:val="22"/>
          <w:lang w:val="en-US"/>
        </w:rPr>
        <w:t>Fax</w:t>
      </w:r>
      <w:r w:rsidRPr="00C9565A">
        <w:rPr>
          <w:rFonts w:asciiTheme="minorHAnsi" w:hAnsiTheme="minorHAnsi" w:cstheme="minorHAnsi"/>
          <w:szCs w:val="22"/>
          <w:lang w:val="el-GR"/>
        </w:rPr>
        <w:t>: ……………………………………………………………………………………………………………………………</w:t>
      </w:r>
    </w:p>
    <w:p w:rsidR="00A06047" w:rsidRDefault="00A06047" w:rsidP="00A06047">
      <w:pPr>
        <w:autoSpaceDE w:val="0"/>
        <w:autoSpaceDN w:val="0"/>
        <w:adjustRightInd w:val="0"/>
        <w:ind w:left="-851" w:right="-908"/>
        <w:jc w:val="center"/>
        <w:rPr>
          <w:sz w:val="24"/>
          <w:lang w:val="el-GR"/>
        </w:rPr>
      </w:pPr>
    </w:p>
    <w:p w:rsidR="00A06047" w:rsidRDefault="00A06047" w:rsidP="00A06047">
      <w:pPr>
        <w:autoSpaceDE w:val="0"/>
        <w:autoSpaceDN w:val="0"/>
        <w:adjustRightInd w:val="0"/>
        <w:ind w:left="-851" w:right="-908"/>
        <w:jc w:val="center"/>
        <w:rPr>
          <w:sz w:val="24"/>
          <w:lang w:val="el-GR"/>
        </w:rPr>
      </w:pPr>
    </w:p>
    <w:tbl>
      <w:tblPr>
        <w:tblW w:w="968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"/>
        <w:gridCol w:w="4000"/>
        <w:gridCol w:w="1580"/>
        <w:gridCol w:w="1320"/>
        <w:gridCol w:w="1820"/>
      </w:tblGrid>
      <w:tr w:rsidR="00A06047" w:rsidRPr="006558B0" w:rsidTr="0016029D">
        <w:trPr>
          <w:trHeight w:val="510"/>
        </w:trPr>
        <w:tc>
          <w:tcPr>
            <w:tcW w:w="960" w:type="dxa"/>
            <w:shd w:val="clear" w:color="000000" w:fill="D9D9D9"/>
            <w:vAlign w:val="center"/>
            <w:hideMark/>
          </w:tcPr>
          <w:p w:rsidR="00A06047" w:rsidRPr="006558B0" w:rsidRDefault="00A06047" w:rsidP="0016029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  <w:r w:rsidRPr="006558B0"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  <w:t>Α/Α</w:t>
            </w:r>
          </w:p>
        </w:tc>
        <w:tc>
          <w:tcPr>
            <w:tcW w:w="4000" w:type="dxa"/>
            <w:shd w:val="clear" w:color="000000" w:fill="D9D9D9"/>
            <w:hideMark/>
          </w:tcPr>
          <w:p w:rsidR="00A06047" w:rsidRPr="006558B0" w:rsidRDefault="00A06047" w:rsidP="0016029D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l-GR"/>
              </w:rPr>
            </w:pPr>
            <w:r w:rsidRPr="006558B0"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l-GR"/>
              </w:rPr>
              <w:t>ΤΜΗΜΑ 3. ΕΞΟΠΛΙΣΜΟΣ ΣΤΑΘΜΟΥ ΜΕΤΑΦΟΡΤΩΣΗΣ ΑΠΟΡΡΙΜΑΤΩΝ (ΣΜΑ)</w:t>
            </w:r>
          </w:p>
        </w:tc>
        <w:tc>
          <w:tcPr>
            <w:tcW w:w="1580" w:type="dxa"/>
            <w:shd w:val="clear" w:color="000000" w:fill="D9D9D9"/>
            <w:vAlign w:val="center"/>
            <w:hideMark/>
          </w:tcPr>
          <w:p w:rsidR="00A06047" w:rsidRPr="006558B0" w:rsidRDefault="00A06047" w:rsidP="0016029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  <w:proofErr w:type="spellStart"/>
            <w:r w:rsidRPr="006558B0"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  <w:t>Ποσότητα</w:t>
            </w:r>
            <w:proofErr w:type="spellEnd"/>
          </w:p>
        </w:tc>
        <w:tc>
          <w:tcPr>
            <w:tcW w:w="1320" w:type="dxa"/>
            <w:shd w:val="clear" w:color="000000" w:fill="D9D9D9"/>
            <w:vAlign w:val="center"/>
            <w:hideMark/>
          </w:tcPr>
          <w:p w:rsidR="00A06047" w:rsidRPr="006558B0" w:rsidRDefault="00A06047" w:rsidP="0016029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  <w:proofErr w:type="spellStart"/>
            <w:r w:rsidRPr="006558B0"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  <w:t>Τιμή</w:t>
            </w:r>
            <w:proofErr w:type="spellEnd"/>
            <w:r w:rsidRPr="006558B0"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  <w:t xml:space="preserve"> </w:t>
            </w:r>
            <w:r w:rsidRPr="006558B0"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  <w:br/>
              <w:t>(€)</w:t>
            </w:r>
          </w:p>
        </w:tc>
        <w:tc>
          <w:tcPr>
            <w:tcW w:w="1820" w:type="dxa"/>
            <w:shd w:val="clear" w:color="000000" w:fill="D9D9D9"/>
            <w:vAlign w:val="center"/>
            <w:hideMark/>
          </w:tcPr>
          <w:p w:rsidR="00A06047" w:rsidRPr="006558B0" w:rsidRDefault="00A06047" w:rsidP="0016029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  <w:proofErr w:type="spellStart"/>
            <w:r w:rsidRPr="006558B0"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  <w:t>Μερικό</w:t>
            </w:r>
            <w:proofErr w:type="spellEnd"/>
            <w:r w:rsidRPr="006558B0"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  <w:t xml:space="preserve"> </w:t>
            </w:r>
            <w:proofErr w:type="spellStart"/>
            <w:r w:rsidRPr="006558B0"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  <w:t>Κόστος</w:t>
            </w:r>
            <w:proofErr w:type="spellEnd"/>
            <w:r w:rsidRPr="006558B0"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  <w:t xml:space="preserve"> </w:t>
            </w:r>
            <w:r w:rsidRPr="006558B0"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  <w:br/>
              <w:t>(€)</w:t>
            </w:r>
          </w:p>
        </w:tc>
      </w:tr>
      <w:tr w:rsidR="00A06047" w:rsidRPr="006558B0" w:rsidTr="0016029D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06047" w:rsidRPr="006558B0" w:rsidRDefault="00A06047" w:rsidP="0016029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558B0">
              <w:rPr>
                <w:rFonts w:asciiTheme="minorHAnsi" w:hAnsiTheme="minorHAnsi" w:cstheme="minorHAnsi"/>
                <w:color w:val="000000"/>
                <w:szCs w:val="22"/>
              </w:rPr>
              <w:t>1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:rsidR="00A06047" w:rsidRDefault="00A06047" w:rsidP="0016029D">
            <w:pPr>
              <w:jc w:val="left"/>
              <w:rPr>
                <w:rFonts w:asciiTheme="minorHAnsi" w:hAnsiTheme="minorHAnsi" w:cstheme="minorHAnsi"/>
                <w:color w:val="000000"/>
                <w:szCs w:val="20"/>
                <w:lang w:val="el-GR"/>
              </w:rPr>
            </w:pPr>
            <w:r w:rsidRPr="006558B0">
              <w:rPr>
                <w:rFonts w:asciiTheme="minorHAnsi" w:hAnsiTheme="minorHAnsi" w:cstheme="minorHAnsi"/>
                <w:color w:val="000000"/>
                <w:szCs w:val="20"/>
                <w:lang w:val="el-GR"/>
              </w:rPr>
              <w:t>ΣΥΣΤΗΜΑ ΣΤΑΘΕΡΗΣ ΠΡΕΣΑΣ – ΜΕΤΑΛΛΙΚΗΣ ΧΟΑΝΗΣ</w:t>
            </w:r>
          </w:p>
          <w:p w:rsidR="00A06047" w:rsidRPr="006558B0" w:rsidRDefault="00A06047" w:rsidP="0016029D">
            <w:pPr>
              <w:jc w:val="left"/>
              <w:rPr>
                <w:rFonts w:asciiTheme="minorHAnsi" w:hAnsiTheme="minorHAnsi" w:cstheme="minorHAnsi"/>
                <w:color w:val="000000"/>
                <w:szCs w:val="20"/>
                <w:lang w:val="el-GR"/>
              </w:rPr>
            </w:pP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06047" w:rsidRPr="006558B0" w:rsidRDefault="00A06047" w:rsidP="0016029D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6558B0">
              <w:rPr>
                <w:rFonts w:asciiTheme="minorHAnsi" w:hAnsiTheme="minorHAnsi" w:cstheme="minorHAnsi"/>
                <w:color w:val="000000"/>
                <w:szCs w:val="20"/>
              </w:rPr>
              <w:t>1,00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A06047" w:rsidRPr="006558B0" w:rsidRDefault="00A06047" w:rsidP="0016029D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:rsidR="00A06047" w:rsidRPr="006558B0" w:rsidRDefault="00A06047" w:rsidP="0016029D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</w:tr>
      <w:tr w:rsidR="00A06047" w:rsidRPr="006558B0" w:rsidTr="0016029D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06047" w:rsidRPr="006558B0" w:rsidRDefault="00A06047" w:rsidP="0016029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558B0">
              <w:rPr>
                <w:rFonts w:asciiTheme="minorHAnsi" w:hAnsiTheme="minorHAnsi" w:cstheme="minorHAnsi"/>
                <w:color w:val="000000"/>
                <w:szCs w:val="22"/>
              </w:rPr>
              <w:t>2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:rsidR="00A06047" w:rsidRDefault="00A06047" w:rsidP="0016029D">
            <w:pPr>
              <w:jc w:val="left"/>
              <w:rPr>
                <w:rFonts w:asciiTheme="minorHAnsi" w:hAnsiTheme="minorHAnsi" w:cstheme="minorHAnsi"/>
                <w:color w:val="000000"/>
                <w:szCs w:val="20"/>
                <w:lang w:val="el-GR"/>
              </w:rPr>
            </w:pPr>
            <w:proofErr w:type="gramStart"/>
            <w:r w:rsidRPr="006558B0">
              <w:rPr>
                <w:rFonts w:asciiTheme="minorHAnsi" w:hAnsiTheme="minorHAnsi" w:cstheme="minorHAnsi"/>
                <w:color w:val="000000"/>
                <w:szCs w:val="20"/>
              </w:rPr>
              <w:t xml:space="preserve">ΜΕΤΑΛΛΙΚΑ ΚΟΝΤΕΙΝΕΡ 30 </w:t>
            </w:r>
            <w:proofErr w:type="spellStart"/>
            <w:r w:rsidRPr="006558B0">
              <w:rPr>
                <w:rFonts w:asciiTheme="minorHAnsi" w:hAnsiTheme="minorHAnsi" w:cstheme="minorHAnsi"/>
                <w:color w:val="000000"/>
                <w:szCs w:val="20"/>
              </w:rPr>
              <w:t>κ.μ</w:t>
            </w:r>
            <w:proofErr w:type="spellEnd"/>
            <w:r w:rsidRPr="006558B0">
              <w:rPr>
                <w:rFonts w:asciiTheme="minorHAnsi" w:hAnsiTheme="minorHAnsi" w:cstheme="minorHAnsi"/>
                <w:color w:val="000000"/>
                <w:szCs w:val="20"/>
              </w:rPr>
              <w:t>.</w:t>
            </w:r>
            <w:proofErr w:type="gramEnd"/>
          </w:p>
          <w:p w:rsidR="00A06047" w:rsidRPr="00A06047" w:rsidRDefault="00A06047" w:rsidP="0016029D">
            <w:pPr>
              <w:jc w:val="left"/>
              <w:rPr>
                <w:rFonts w:asciiTheme="minorHAnsi" w:hAnsiTheme="minorHAnsi" w:cstheme="minorHAnsi"/>
                <w:color w:val="000000"/>
                <w:szCs w:val="20"/>
                <w:lang w:val="el-GR"/>
              </w:rPr>
            </w:pP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06047" w:rsidRPr="006558B0" w:rsidRDefault="00A06047" w:rsidP="0016029D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6558B0">
              <w:rPr>
                <w:rFonts w:asciiTheme="minorHAnsi" w:hAnsiTheme="minorHAnsi" w:cstheme="minorHAnsi"/>
                <w:color w:val="000000"/>
                <w:szCs w:val="20"/>
              </w:rPr>
              <w:t>3,00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A06047" w:rsidRPr="006558B0" w:rsidRDefault="00A06047" w:rsidP="0016029D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:rsidR="00A06047" w:rsidRPr="006558B0" w:rsidRDefault="00A06047" w:rsidP="0016029D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</w:tr>
      <w:tr w:rsidR="00A06047" w:rsidRPr="006558B0" w:rsidTr="0016029D">
        <w:trPr>
          <w:trHeight w:val="39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06047" w:rsidRPr="006558B0" w:rsidRDefault="00A06047" w:rsidP="0016029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558B0">
              <w:rPr>
                <w:rFonts w:asciiTheme="minorHAnsi" w:hAnsiTheme="minorHAnsi" w:cstheme="minorHAnsi"/>
                <w:color w:val="000000"/>
                <w:szCs w:val="22"/>
              </w:rPr>
              <w:t>3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:rsidR="00A06047" w:rsidRDefault="00A06047" w:rsidP="0016029D">
            <w:pPr>
              <w:jc w:val="left"/>
              <w:rPr>
                <w:rFonts w:asciiTheme="minorHAnsi" w:hAnsiTheme="minorHAnsi" w:cstheme="minorHAnsi"/>
                <w:color w:val="000000"/>
                <w:szCs w:val="20"/>
                <w:lang w:val="el-GR"/>
              </w:rPr>
            </w:pPr>
            <w:r w:rsidRPr="006558B0">
              <w:rPr>
                <w:rFonts w:asciiTheme="minorHAnsi" w:hAnsiTheme="minorHAnsi" w:cstheme="minorHAnsi"/>
                <w:color w:val="000000"/>
                <w:szCs w:val="20"/>
              </w:rPr>
              <w:t>ΟΧΗΜΑ ΜΕΤΑΦΟΡΑΣ ΚΟΝΤΕΙΝΕΡ</w:t>
            </w:r>
          </w:p>
          <w:p w:rsidR="00A06047" w:rsidRPr="00A06047" w:rsidRDefault="00A06047" w:rsidP="0016029D">
            <w:pPr>
              <w:jc w:val="left"/>
              <w:rPr>
                <w:rFonts w:asciiTheme="minorHAnsi" w:hAnsiTheme="minorHAnsi" w:cstheme="minorHAnsi"/>
                <w:color w:val="000000"/>
                <w:szCs w:val="20"/>
                <w:lang w:val="el-GR"/>
              </w:rPr>
            </w:pP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06047" w:rsidRPr="006558B0" w:rsidRDefault="00A06047" w:rsidP="0016029D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6558B0">
              <w:rPr>
                <w:rFonts w:asciiTheme="minorHAnsi" w:hAnsiTheme="minorHAnsi" w:cstheme="minorHAnsi"/>
                <w:color w:val="000000"/>
                <w:szCs w:val="20"/>
              </w:rPr>
              <w:t>1,00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A06047" w:rsidRPr="006558B0" w:rsidRDefault="00A06047" w:rsidP="0016029D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:rsidR="00A06047" w:rsidRPr="006558B0" w:rsidRDefault="00A06047" w:rsidP="0016029D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</w:tr>
      <w:tr w:rsidR="00A06047" w:rsidRPr="00266398" w:rsidTr="0016029D">
        <w:trPr>
          <w:trHeight w:val="300"/>
        </w:trPr>
        <w:tc>
          <w:tcPr>
            <w:tcW w:w="7860" w:type="dxa"/>
            <w:gridSpan w:val="4"/>
            <w:shd w:val="clear" w:color="auto" w:fill="auto"/>
            <w:vAlign w:val="center"/>
            <w:hideMark/>
          </w:tcPr>
          <w:p w:rsidR="00A06047" w:rsidRPr="006558B0" w:rsidRDefault="00A06047" w:rsidP="0016029D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0"/>
                <w:lang w:val="el-GR"/>
              </w:rPr>
            </w:pPr>
            <w:r w:rsidRPr="006558B0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0"/>
                <w:lang w:val="el-GR"/>
              </w:rPr>
              <w:t>Συνολικός Προϋπολογισμός Εξοπλισμού Τμήματος 3, άνευ ΦΠΑ 24%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A06047" w:rsidRPr="00507968" w:rsidRDefault="00A06047" w:rsidP="0016029D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0"/>
                <w:lang w:val="el-GR"/>
              </w:rPr>
            </w:pPr>
          </w:p>
        </w:tc>
      </w:tr>
      <w:tr w:rsidR="00A06047" w:rsidRPr="006558B0" w:rsidTr="0016029D">
        <w:trPr>
          <w:trHeight w:val="300"/>
        </w:trPr>
        <w:tc>
          <w:tcPr>
            <w:tcW w:w="7860" w:type="dxa"/>
            <w:gridSpan w:val="4"/>
            <w:shd w:val="clear" w:color="auto" w:fill="auto"/>
            <w:vAlign w:val="center"/>
            <w:hideMark/>
          </w:tcPr>
          <w:p w:rsidR="00A06047" w:rsidRPr="006558B0" w:rsidRDefault="00A06047" w:rsidP="0016029D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0"/>
              </w:rPr>
            </w:pPr>
            <w:r w:rsidRPr="006558B0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0"/>
              </w:rPr>
              <w:t>ΦΠΑ 24%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A06047" w:rsidRPr="006558B0" w:rsidRDefault="00A06047" w:rsidP="0016029D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0"/>
              </w:rPr>
            </w:pPr>
          </w:p>
        </w:tc>
      </w:tr>
      <w:tr w:rsidR="00A06047" w:rsidRPr="00266398" w:rsidTr="0016029D">
        <w:trPr>
          <w:trHeight w:val="465"/>
        </w:trPr>
        <w:tc>
          <w:tcPr>
            <w:tcW w:w="7860" w:type="dxa"/>
            <w:gridSpan w:val="4"/>
            <w:shd w:val="clear" w:color="auto" w:fill="auto"/>
            <w:vAlign w:val="center"/>
            <w:hideMark/>
          </w:tcPr>
          <w:p w:rsidR="00A06047" w:rsidRPr="006558B0" w:rsidRDefault="00A06047" w:rsidP="0016029D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0"/>
                <w:lang w:val="el-GR"/>
              </w:rPr>
            </w:pPr>
            <w:r w:rsidRPr="006558B0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0"/>
                <w:lang w:val="el-GR"/>
              </w:rPr>
              <w:t xml:space="preserve">Συνολικός Προϋπολογισμός Εξοπλισμού Τμήματος 3, </w:t>
            </w:r>
            <w:proofErr w:type="spellStart"/>
            <w:r w:rsidRPr="006558B0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0"/>
                <w:lang w:val="el-GR"/>
              </w:rPr>
              <w:t>συμ</w:t>
            </w:r>
            <w:proofErr w:type="spellEnd"/>
            <w:r w:rsidRPr="006558B0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0"/>
                <w:lang w:val="el-GR"/>
              </w:rPr>
              <w:t>/νου ΦΠΑ 24%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A06047" w:rsidRPr="00507968" w:rsidRDefault="00A06047" w:rsidP="0016029D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0"/>
                <w:lang w:val="el-GR"/>
              </w:rPr>
            </w:pPr>
          </w:p>
        </w:tc>
      </w:tr>
    </w:tbl>
    <w:p w:rsidR="00A06047" w:rsidRDefault="00A06047">
      <w:pPr>
        <w:rPr>
          <w:lang w:val="el-GR"/>
        </w:rPr>
      </w:pPr>
    </w:p>
    <w:p w:rsidR="00A06047" w:rsidRPr="00A06047" w:rsidRDefault="00A06047" w:rsidP="00A06047">
      <w:pPr>
        <w:rPr>
          <w:lang w:val="el-GR"/>
        </w:rPr>
      </w:pPr>
    </w:p>
    <w:p w:rsidR="00A06047" w:rsidRDefault="00A06047" w:rsidP="00A06047">
      <w:pPr>
        <w:rPr>
          <w:lang w:val="el-GR"/>
        </w:rPr>
      </w:pPr>
    </w:p>
    <w:p w:rsidR="00B02D2E" w:rsidRPr="00A06047" w:rsidRDefault="00A06047" w:rsidP="00A06047">
      <w:pPr>
        <w:tabs>
          <w:tab w:val="left" w:pos="6930"/>
        </w:tabs>
        <w:rPr>
          <w:lang w:val="el-GR"/>
        </w:rPr>
      </w:pPr>
      <w:r>
        <w:rPr>
          <w:lang w:val="el-GR"/>
        </w:rPr>
        <w:tab/>
        <w:t xml:space="preserve">Ο ΠΡΟΣΦΕΡΩΝ </w:t>
      </w:r>
    </w:p>
    <w:sectPr w:rsidR="00B02D2E" w:rsidRPr="00A06047" w:rsidSect="00B02D2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06047"/>
    <w:rsid w:val="0018482B"/>
    <w:rsid w:val="00266398"/>
    <w:rsid w:val="005A792E"/>
    <w:rsid w:val="00A06047"/>
    <w:rsid w:val="00B02D2E"/>
    <w:rsid w:val="00BE1A48"/>
    <w:rsid w:val="00D9202F"/>
    <w:rsid w:val="00E47799"/>
    <w:rsid w:val="00EE1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047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713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SasaM</dc:creator>
  <cp:lastModifiedBy>SasaM</cp:lastModifiedBy>
  <cp:revision>2</cp:revision>
  <dcterms:created xsi:type="dcterms:W3CDTF">2023-10-30T12:26:00Z</dcterms:created>
  <dcterms:modified xsi:type="dcterms:W3CDTF">2023-10-30T12:34:00Z</dcterms:modified>
</cp:coreProperties>
</file>